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12D57" w:rsidRPr="00912D57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159 г. Майкопа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8424C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25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51F4E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>1</w:t>
      </w:r>
      <w:r w:rsidR="00912D57">
        <w:rPr>
          <w:rFonts w:ascii="Times New Roman" w:hAnsi="Times New Roman"/>
          <w:color w:val="000000"/>
          <w:sz w:val="26"/>
          <w:szCs w:val="26"/>
        </w:rPr>
        <w:t>6</w:t>
      </w:r>
      <w:r w:rsidR="008F7DF3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 xml:space="preserve">01.2019 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>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12D57">
        <w:rPr>
          <w:rFonts w:ascii="Times New Roman" w:hAnsi="Times New Roman"/>
          <w:color w:val="000000"/>
          <w:sz w:val="26"/>
          <w:szCs w:val="26"/>
        </w:rPr>
        <w:t>23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912D57" w:rsidRPr="00912D5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159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912D57" w:rsidRPr="00912D5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159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8424C3">
        <w:rPr>
          <w:rFonts w:ascii="Times New Roman" w:hAnsi="Times New Roman"/>
          <w:color w:val="000000"/>
          <w:sz w:val="26"/>
          <w:szCs w:val="26"/>
        </w:rPr>
        <w:t>25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01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851F4E">
        <w:rPr>
          <w:rFonts w:ascii="Times New Roman" w:hAnsi="Times New Roman"/>
          <w:color w:val="000000"/>
          <w:sz w:val="26"/>
          <w:szCs w:val="26"/>
        </w:rPr>
        <w:t>3</w:t>
      </w:r>
      <w:r w:rsidR="008F7DF3">
        <w:rPr>
          <w:rFonts w:ascii="Times New Roman" w:hAnsi="Times New Roman"/>
          <w:color w:val="000000"/>
          <w:sz w:val="26"/>
          <w:szCs w:val="26"/>
        </w:rPr>
        <w:t>9</w:t>
      </w:r>
      <w:r w:rsidR="00912D57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35FE8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F7DF3" w:rsidRDefault="00F35FE8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F35FE8">
        <w:rPr>
          <w:rFonts w:ascii="Times New Roman" w:hAnsi="Times New Roman"/>
          <w:bCs/>
          <w:sz w:val="26"/>
          <w:szCs w:val="26"/>
        </w:rPr>
        <w:t>Предоставить Науменко Роману Анатольевичу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Ворошилова, 159 г. Майкопа на расстоянии 1 м от границ земельных участков по ул. Ворошилова, 161 г. Майкопа и ул. Гончарова, 106 и 108 г. Майкопа.</w:t>
      </w:r>
    </w:p>
    <w:p w:rsidR="00F35FE8" w:rsidRDefault="00F35FE8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CE73DD" w:rsidRDefault="00CE73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CEC" w:rsidRPr="00851F4E" w:rsidRDefault="00DF4C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8424C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23046"/>
    <w:rsid w:val="003A2CED"/>
    <w:rsid w:val="003A6EA7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946EC"/>
    <w:rsid w:val="005F1AC1"/>
    <w:rsid w:val="006457E0"/>
    <w:rsid w:val="00661917"/>
    <w:rsid w:val="006B4F6D"/>
    <w:rsid w:val="007309D2"/>
    <w:rsid w:val="007752B1"/>
    <w:rsid w:val="00786056"/>
    <w:rsid w:val="008424C3"/>
    <w:rsid w:val="00846B17"/>
    <w:rsid w:val="00851F4E"/>
    <w:rsid w:val="008972C4"/>
    <w:rsid w:val="008B613C"/>
    <w:rsid w:val="008C210C"/>
    <w:rsid w:val="008C38A0"/>
    <w:rsid w:val="008D3844"/>
    <w:rsid w:val="008E1753"/>
    <w:rsid w:val="008E4D14"/>
    <w:rsid w:val="008F7DF3"/>
    <w:rsid w:val="00912D57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E67FE"/>
    <w:rsid w:val="00B44B37"/>
    <w:rsid w:val="00B537AB"/>
    <w:rsid w:val="00B56990"/>
    <w:rsid w:val="00B56D71"/>
    <w:rsid w:val="00B87F04"/>
    <w:rsid w:val="00B95C12"/>
    <w:rsid w:val="00BA3016"/>
    <w:rsid w:val="00BE6CB0"/>
    <w:rsid w:val="00C10D45"/>
    <w:rsid w:val="00C153FE"/>
    <w:rsid w:val="00C57547"/>
    <w:rsid w:val="00C57D39"/>
    <w:rsid w:val="00CD1F31"/>
    <w:rsid w:val="00CE73DD"/>
    <w:rsid w:val="00CF36E7"/>
    <w:rsid w:val="00D112C3"/>
    <w:rsid w:val="00D52543"/>
    <w:rsid w:val="00D90D1C"/>
    <w:rsid w:val="00DB0987"/>
    <w:rsid w:val="00DC7103"/>
    <w:rsid w:val="00DF4CEC"/>
    <w:rsid w:val="00E130CC"/>
    <w:rsid w:val="00E14E03"/>
    <w:rsid w:val="00E53999"/>
    <w:rsid w:val="00E90C93"/>
    <w:rsid w:val="00EC5B49"/>
    <w:rsid w:val="00ED7C43"/>
    <w:rsid w:val="00F1270C"/>
    <w:rsid w:val="00F20459"/>
    <w:rsid w:val="00F21E39"/>
    <w:rsid w:val="00F35FE8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2018-11-16T07:25:00Z</cp:lastPrinted>
  <dcterms:created xsi:type="dcterms:W3CDTF">2018-07-23T09:07:00Z</dcterms:created>
  <dcterms:modified xsi:type="dcterms:W3CDTF">2019-01-28T09:37:00Z</dcterms:modified>
</cp:coreProperties>
</file>